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AD" w:rsidRPr="00D036D6" w:rsidRDefault="00D6228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56FAD" w:rsidRPr="00D036D6" w:rsidRDefault="00D6228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56FAD" w:rsidRPr="00D036D6" w:rsidRDefault="00D62289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6FAD" w:rsidRPr="00D036D6" w:rsidRDefault="00D62289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1440A" w:rsidRPr="003F63E4" w:rsidRDefault="00D1440A" w:rsidP="00D14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: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D1440A" w:rsidRPr="00F44E93" w:rsidRDefault="00A25CC5" w:rsidP="00D144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5CC5">
        <w:rPr>
          <w:rFonts w:ascii="Times New Roman" w:hAnsi="Times New Roman" w:cs="Times New Roman"/>
          <w:sz w:val="24"/>
          <w:szCs w:val="24"/>
        </w:rPr>
        <w:t>24</w:t>
      </w:r>
      <w:r w:rsidR="00D1440A" w:rsidRPr="00A25CC5">
        <w:rPr>
          <w:rFonts w:ascii="Times New Roman" w:hAnsi="Times New Roman" w:cs="Times New Roman"/>
          <w:sz w:val="24"/>
          <w:szCs w:val="24"/>
        </w:rPr>
        <w:t>.</w:t>
      </w:r>
      <w:r w:rsidR="00D1440A" w:rsidRPr="00A2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D1440A" w:rsidRPr="00A25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440A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2020.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6FAD" w:rsidRDefault="00D6228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7AD" w:rsidRPr="00A25CC5" w:rsidRDefault="006D47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FAD" w:rsidRPr="0087508F" w:rsidRDefault="00D62289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D1440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56FAD" w:rsidRDefault="00D62289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440A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E56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313B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D7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Pr="00A25CC5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Pr="00A25CC5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40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56FAD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56FAD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E56FAD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56FAD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6FAD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2B54" w:rsidRPr="00D1440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510060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10060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10060" w:rsidRPr="00D1440A">
        <w:rPr>
          <w:rFonts w:ascii="Times New Roman" w:hAnsi="Times New Roman" w:cs="Times New Roman"/>
          <w:sz w:val="24"/>
          <w:szCs w:val="24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DE16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="00DE16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16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D47AD" w:rsidRPr="003F3F67" w:rsidRDefault="00B97DD7" w:rsidP="00A25CC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D14A21" w:rsidRP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B93608" w:rsidRPr="00064E3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 w:rsidRP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B93608" w:rsidRP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B93608" w:rsidRPr="00064E3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420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2B54" w:rsidRP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Ljubić</w:t>
      </w:r>
      <w:r w:rsidR="00064E3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361A7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64E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0902" w:rsidRPr="007E0A2B" w:rsidRDefault="00B97DD7" w:rsidP="00A25CC5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64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064E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064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064E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406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4068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B93608" w:rsidRPr="00406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B93608" w:rsidRPr="004068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14A21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D14A21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831EC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7831EC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B93608" w:rsidRPr="00064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B93608" w:rsidRPr="00064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3608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B93608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7831EC" w:rsidRPr="007E0A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608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9C7474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9C7474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C7474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8A3B2A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51A94" w:rsidRPr="00206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C51A94" w:rsidRPr="002060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C51A94" w:rsidRPr="00206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A94" w:rsidRPr="00206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Višnjić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E3CB9" w:rsidRPr="00221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E3CB9" w:rsidRPr="00221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E3CB9" w:rsidRPr="00221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CB9" w:rsidRPr="00221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7A24F2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D2B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D62289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 w:rsidRPr="007A24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7A24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7A2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6D47AD" w:rsidRPr="00A25CC5" w:rsidRDefault="006D47AD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7474" w:rsidRPr="007A24F2" w:rsidRDefault="00D62289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45975" w:rsidRPr="007A24F2" w:rsidRDefault="00045975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24F2" w:rsidRPr="007A24F2" w:rsidRDefault="00D62289" w:rsidP="007A24F2">
      <w:pPr>
        <w:pStyle w:val="NoSpacing"/>
        <w:numPr>
          <w:ilvl w:val="0"/>
          <w:numId w:val="1"/>
        </w:numPr>
        <w:ind w:left="1572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7A24F2" w:rsidRPr="007A24F2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Protokola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Konvenciju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ugovoru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međunarodni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prevoz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drumom</w:t>
      </w:r>
      <w:r w:rsidR="007A24F2" w:rsidRPr="007A24F2">
        <w:rPr>
          <w:rFonts w:ascii="Times New Roman" w:hAnsi="Times New Roman" w:cs="Times New Roman"/>
          <w:sz w:val="24"/>
          <w:szCs w:val="24"/>
        </w:rPr>
        <w:t xml:space="preserve"> (CMR)</w:t>
      </w:r>
      <w:r w:rsidR="007A24F2"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7A24F2"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7A24F2"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7A24F2"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Vlada</w:t>
      </w:r>
      <w:r w:rsidR="007A24F2"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(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broj</w:t>
      </w:r>
      <w:r w:rsidR="007A24F2"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011-231/20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7.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02.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A24F2"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2020</w:t>
      </w:r>
      <w:r w:rsidR="0003091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7A24F2"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);</w:t>
      </w:r>
    </w:p>
    <w:p w:rsidR="007A24F2" w:rsidRPr="007A24F2" w:rsidRDefault="007A24F2" w:rsidP="00772DB9">
      <w:pPr>
        <w:pStyle w:val="NoSpacing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7A24F2" w:rsidRPr="007A24F2" w:rsidRDefault="00D62289" w:rsidP="007A24F2">
      <w:pPr>
        <w:pStyle w:val="ListParagraph"/>
        <w:numPr>
          <w:ilvl w:val="0"/>
          <w:numId w:val="1"/>
        </w:numPr>
        <w:ind w:left="1572"/>
        <w:jc w:val="both"/>
        <w:rPr>
          <w:rStyle w:val="FontStyle26"/>
          <w:rFonts w:ascii="Times New Roman" w:hAnsi="Times New Roman" w:cs="Times New Roman"/>
          <w:b w:val="0"/>
          <w:bCs w:val="0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7A24F2" w:rsidRPr="007A24F2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lang w:val="sr-Cyrl-RS"/>
        </w:rPr>
        <w:t>Predloga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zakona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o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Aneksa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br</w:t>
      </w:r>
      <w:r w:rsidR="007A24F2" w:rsidRPr="007A24F2">
        <w:rPr>
          <w:lang w:val="sr-Cyrl-RS"/>
        </w:rPr>
        <w:t xml:space="preserve">. 3 </w:t>
      </w:r>
      <w:r>
        <w:rPr>
          <w:lang w:val="sr-Cyrl-RS"/>
        </w:rPr>
        <w:t>Sporazuma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o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ekonomskoj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i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tehničkoj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saradnji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u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oblasti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između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Vlade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Srbije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i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Vlade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Narodne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24F2" w:rsidRPr="007A24F2">
        <w:rPr>
          <w:lang w:val="sr-Cyrl-RS"/>
        </w:rPr>
        <w:t xml:space="preserve"> </w:t>
      </w:r>
      <w:r>
        <w:rPr>
          <w:lang w:val="sr-Cyrl-RS"/>
        </w:rPr>
        <w:t>Kine</w:t>
      </w:r>
      <w:r w:rsidR="007A24F2" w:rsidRPr="007A24F2">
        <w:rPr>
          <w:lang w:val="sr-Cyrl-R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lang w:val="sr-Cyrl-CS" w:eastAsia="sr-Cyrl-CS"/>
        </w:rPr>
        <w:t>koji</w:t>
      </w:r>
      <w:r w:rsidR="007A24F2" w:rsidRPr="007A24F2">
        <w:rPr>
          <w:rStyle w:val="FontStyle26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lang w:val="sr-Cyrl-CS" w:eastAsia="sr-Cyrl-CS"/>
        </w:rPr>
        <w:t>je</w:t>
      </w:r>
      <w:r w:rsidR="007A24F2" w:rsidRPr="007A24F2">
        <w:rPr>
          <w:rStyle w:val="FontStyle26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lang w:val="sr-Cyrl-CS" w:eastAsia="sr-Cyrl-CS"/>
        </w:rPr>
        <w:t>podnela</w:t>
      </w:r>
      <w:r w:rsidR="007A24F2" w:rsidRPr="007A24F2">
        <w:rPr>
          <w:rStyle w:val="FontStyle26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lang w:val="sr-Cyrl-RS" w:eastAsia="sr-Cyrl-CS"/>
        </w:rPr>
        <w:t>Vlada</w:t>
      </w:r>
      <w:r w:rsidR="007A24F2" w:rsidRPr="007A24F2">
        <w:rPr>
          <w:rStyle w:val="FontStyle26"/>
          <w:rFonts w:ascii="Times New Roman" w:hAnsi="Times New Roman" w:cs="Times New Roman"/>
          <w:b w:val="0"/>
          <w:lang w:val="sr-Cyrl-RS" w:eastAsia="sr-Cyrl-CS"/>
        </w:rPr>
        <w:t xml:space="preserve"> </w:t>
      </w:r>
      <w:r w:rsidR="007A24F2" w:rsidRPr="007A24F2">
        <w:rPr>
          <w:b/>
          <w:lang w:val="sr-Cyrl-RS"/>
        </w:rPr>
        <w:t xml:space="preserve"> </w:t>
      </w:r>
      <w:r w:rsidR="007A24F2" w:rsidRPr="007A24F2">
        <w:rPr>
          <w:rStyle w:val="FontStyle26"/>
          <w:rFonts w:ascii="Times New Roman" w:hAnsi="Times New Roman" w:cs="Times New Roman"/>
          <w:b w:val="0"/>
          <w:lang w:val="sr-Cyrl-RS" w:eastAsia="sr-Cyrl-CS"/>
        </w:rPr>
        <w:t>(</w:t>
      </w:r>
      <w:r>
        <w:rPr>
          <w:rStyle w:val="FontStyle26"/>
          <w:rFonts w:ascii="Times New Roman" w:hAnsi="Times New Roman" w:cs="Times New Roman"/>
          <w:b w:val="0"/>
          <w:lang w:val="sr-Cyrl-RS" w:eastAsia="sr-Cyrl-CS"/>
        </w:rPr>
        <w:t>broj</w:t>
      </w:r>
      <w:r w:rsidR="007A24F2" w:rsidRPr="007A24F2">
        <w:rPr>
          <w:rStyle w:val="FontStyle26"/>
          <w:rFonts w:ascii="Times New Roman" w:hAnsi="Times New Roman" w:cs="Times New Roman"/>
          <w:lang w:val="sr-Cyrl-RS" w:eastAsia="sr-Cyrl-CS"/>
        </w:rPr>
        <w:t xml:space="preserve"> </w:t>
      </w:r>
      <w:r w:rsidR="007A24F2" w:rsidRPr="007A24F2">
        <w:rPr>
          <w:lang w:val="sr-Cyrl-RS"/>
        </w:rPr>
        <w:t>011-2911/17</w:t>
      </w:r>
      <w:r>
        <w:rPr>
          <w:lang w:val="sr-Cyrl-RS"/>
        </w:rPr>
        <w:t>od</w:t>
      </w:r>
      <w:r w:rsidR="007A24F2" w:rsidRPr="007A24F2">
        <w:rPr>
          <w:lang w:val="sr-Cyrl-RS"/>
        </w:rPr>
        <w:t xml:space="preserve"> 13. 10. 2017. </w:t>
      </w:r>
      <w:r>
        <w:rPr>
          <w:lang w:val="sr-Cyrl-RS"/>
        </w:rPr>
        <w:t>godine</w:t>
      </w:r>
      <w:r w:rsidR="007A24F2" w:rsidRPr="007A24F2">
        <w:rPr>
          <w:lang w:val="sr-Cyrl-RS"/>
        </w:rPr>
        <w:t>).</w:t>
      </w:r>
    </w:p>
    <w:p w:rsidR="006D47AD" w:rsidRPr="00A25CC5" w:rsidRDefault="006D47AD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7D9F" w:rsidRDefault="00D62289" w:rsidP="00696F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F27D9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F27D9F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F3F67">
        <w:rPr>
          <w:rFonts w:ascii="Times New Roman" w:hAnsi="Times New Roman" w:cs="Times New Roman"/>
          <w:sz w:val="24"/>
          <w:szCs w:val="24"/>
          <w:lang w:eastAsia="en-GB"/>
        </w:rPr>
        <w:t xml:space="preserve">      </w:t>
      </w:r>
      <w:r w:rsidR="00F27D9F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4597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27D9F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27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27D9F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24F2">
        <w:rPr>
          <w:rFonts w:ascii="Times New Roman" w:hAnsi="Times New Roman" w:cs="Times New Roman"/>
          <w:sz w:val="24"/>
          <w:szCs w:val="24"/>
          <w:lang w:val="sr-Cyrl-CS" w:eastAsia="en-GB"/>
        </w:rPr>
        <w:t>58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6F9" w:rsidRPr="00FE56F9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045975" w:rsidRPr="00FE56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="00651A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A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C10" w:rsidRDefault="00D62289" w:rsidP="00146C10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D4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RS"/>
        </w:rPr>
        <w:t>Razmatranje</w:t>
      </w:r>
      <w:r w:rsidR="00146C10" w:rsidRPr="00146C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potvrđivanju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Protokola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uz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Konvenciju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ugovoru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međunarodni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prevoz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robe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drumom</w:t>
      </w:r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(CMR)</w:t>
      </w:r>
      <w:r w:rsidR="00146C10" w:rsidRPr="00146C10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koji</w:t>
      </w:r>
      <w:r w:rsidR="00146C10" w:rsidRPr="00146C10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>je</w:t>
      </w:r>
      <w:r w:rsidR="00146C10" w:rsidRPr="00146C10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>podnela</w:t>
      </w:r>
      <w:r w:rsidR="00146C10" w:rsidRPr="00146C10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Vlada</w:t>
      </w:r>
      <w:r w:rsidR="00146C10" w:rsidRPr="00146C10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</w:p>
    <w:p w:rsidR="002E01BD" w:rsidRPr="009446F8" w:rsidRDefault="002E01BD" w:rsidP="00146C1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7AD" w:rsidRPr="00B14E48" w:rsidRDefault="002E01BD" w:rsidP="006D47AD">
      <w:pPr>
        <w:pStyle w:val="NoSpacing"/>
        <w:tabs>
          <w:tab w:val="left" w:pos="709"/>
        </w:tabs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B14E4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Predstavnik</w:t>
      </w:r>
      <w:r w:rsidR="00F70CEB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70CEB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F70CEB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70CEB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0CEB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F70CEB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Jelena</w:t>
      </w:r>
      <w:r w:rsidR="00707A55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Topalović</w:t>
      </w:r>
      <w:r w:rsidR="00707A55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Kitanović</w:t>
      </w:r>
      <w:r w:rsidR="00F70CEB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istakla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F70CEB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ovim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srpski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prevoznici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dobijaju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mnogo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Naknadu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štete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prilikom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nekog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oštećenja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robe</w:t>
      </w:r>
      <w:r w:rsidR="005834B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prevoznici</w:t>
      </w:r>
      <w:r w:rsidR="005834B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će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plaćati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manje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nego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Fonts w:ascii="Times New Roman" w:hAnsi="Times New Roman"/>
          <w:sz w:val="24"/>
          <w:szCs w:val="24"/>
          <w:lang w:val="sr-Cyrl-RS"/>
        </w:rPr>
        <w:t>prema</w:t>
      </w:r>
      <w:r w:rsidR="00562F92" w:rsidRPr="00B14E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/>
          <w:sz w:val="24"/>
          <w:szCs w:val="24"/>
          <w:lang w:val="sr-Cyrl-RS"/>
        </w:rPr>
        <w:t>Konvenciji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</w:p>
    <w:p w:rsidR="001912B6" w:rsidRPr="00B14E48" w:rsidRDefault="001912B6" w:rsidP="00DD47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119" w:rsidRPr="00B14E48" w:rsidRDefault="003D396E" w:rsidP="00040BEB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4E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62F92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C3119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C3119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 w:rsidR="00D62289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 w:eastAsia="en-GB"/>
        </w:rPr>
        <w:t>“)</w:t>
      </w:r>
      <w:r w:rsidR="005C3119" w:rsidRPr="00B14E48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C3119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Predlog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zakona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o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potvrđivanju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Protokola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uz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Konvenciju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o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ugovoru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za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međunarodni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prevoz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robe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</w:rPr>
        <w:t>drumom</w:t>
      </w:r>
      <w:r w:rsidR="00B40C71" w:rsidRPr="00B14E48">
        <w:rPr>
          <w:rFonts w:ascii="Times New Roman" w:hAnsi="Times New Roman" w:cs="Times New Roman"/>
          <w:sz w:val="24"/>
          <w:szCs w:val="24"/>
        </w:rPr>
        <w:t xml:space="preserve"> (CMR)</w:t>
      </w:r>
      <w:r w:rsidR="00B40C71" w:rsidRPr="00B14E4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B40C71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B40C71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B40C71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B40C71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Vlada</w:t>
      </w:r>
      <w:r w:rsidR="001326B3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.</w:t>
      </w:r>
    </w:p>
    <w:p w:rsidR="00634089" w:rsidRPr="00B14E48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4E48">
        <w:rPr>
          <w:rFonts w:ascii="Times New Roman" w:eastAsia="Times New Roman" w:hAnsi="Times New Roman" w:cs="Times New Roman"/>
          <w:sz w:val="24"/>
          <w:szCs w:val="24"/>
        </w:rPr>
        <w:tab/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B14E4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D47F4" w:rsidRPr="00B14E48" w:rsidRDefault="00DD47F4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47F4" w:rsidRDefault="00DD47F4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66A38" w:rsidRDefault="00D62289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B66A38" w:rsidRPr="00B66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B66A38" w:rsidRPr="00B66A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66A38" w:rsidRPr="00B66A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B66A38"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RS"/>
        </w:rPr>
        <w:t>Razmatranje</w:t>
      </w:r>
      <w:r w:rsidR="00B66A38" w:rsidRPr="00B66A3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Aneksa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3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ekonomskoj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tehničkoj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saradnji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oblasti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infrastrukture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Kine</w:t>
      </w:r>
      <w:r w:rsidR="00B66A38"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koji</w:t>
      </w:r>
      <w:r w:rsidR="00B66A38" w:rsidRPr="00B66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>je</w:t>
      </w:r>
      <w:r w:rsidR="00B66A38" w:rsidRPr="00B66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>podnela</w:t>
      </w:r>
      <w:r w:rsidR="00B66A38" w:rsidRPr="00B66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Vlada</w:t>
      </w:r>
    </w:p>
    <w:p w:rsidR="006D2181" w:rsidRPr="00772DB9" w:rsidRDefault="006D2181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Cyrl-CS"/>
        </w:rPr>
      </w:pPr>
    </w:p>
    <w:p w:rsidR="006D2181" w:rsidRDefault="006D2181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ab/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Predstavnik</w:t>
      </w:r>
      <w:r w:rsidR="00F70CEB" w:rsidRPr="00F70CEB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70CEB" w:rsidRPr="00206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70CEB" w:rsidRPr="00221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70CEB" w:rsidRPr="00221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0CEB" w:rsidRPr="00221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F70C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CEB" w:rsidRPr="006D2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Slavica</w:t>
      </w:r>
      <w:r w:rsidRPr="006D2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Višnjić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,</w:t>
      </w:r>
      <w:r w:rsidRPr="006D2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istakla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osnovni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Sporazum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potpisan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2009</w:t>
      </w:r>
      <w:r w:rsidR="00914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godine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kada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je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rađen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prvi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projekat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most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Borča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-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Zemun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.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Kad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se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krenulo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u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pregovore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sa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kineskom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stranom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oko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izgradnje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pruge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Beograd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-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Budimpešta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,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trilateralna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radna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grupa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Mađarske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,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Srbije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Kine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donela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je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zaključak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da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se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Sporazum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dopuni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izmeni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u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smislu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da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se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uključe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lokomotive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železnički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vozovi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,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tj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.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da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nema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javnih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nabavki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,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da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budu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oslobođeni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plaćanja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carina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pdv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-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a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i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da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se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vodi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računa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o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kineskim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D6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radnicima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</w:p>
    <w:p w:rsidR="00C17088" w:rsidRDefault="00C17088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</w:pPr>
    </w:p>
    <w:p w:rsidR="00B66A38" w:rsidRDefault="00C17088" w:rsidP="00B66A38">
      <w:pPr>
        <w:spacing w:after="0" w:line="240" w:lineRule="auto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ab/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14C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 w:rsidR="00D62289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983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61FD6" w:rsidRPr="00F61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Aneksa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. 3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289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1FD6" w:rsidRPr="00EF74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F61FD6" w:rsidRPr="00F61FD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F61FD6" w:rsidRPr="00F61FD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F61FD6" w:rsidRPr="00F61FD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22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Vlada</w:t>
      </w:r>
      <w:r w:rsidR="00F61FD6" w:rsidRPr="00F61FD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.</w:t>
      </w:r>
    </w:p>
    <w:p w:rsidR="00EA56C2" w:rsidRDefault="00EA56C2" w:rsidP="00B66A38">
      <w:pPr>
        <w:spacing w:after="0" w:line="240" w:lineRule="auto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</w:p>
    <w:p w:rsidR="00EA56C2" w:rsidRDefault="00EA56C2" w:rsidP="00EA56C2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56C2" w:rsidRDefault="00EA56C2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</w:p>
    <w:p w:rsidR="00B66A38" w:rsidRPr="00B66A38" w:rsidRDefault="00B66A38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val="sr-Cyrl-RS"/>
        </w:rPr>
      </w:pPr>
    </w:p>
    <w:p w:rsidR="00696F27" w:rsidRDefault="00D62289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D1737" w:rsidRPr="00696F27" w:rsidRDefault="006D1737" w:rsidP="0098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6A2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31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6F8" w:rsidRDefault="009446F8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6F8" w:rsidRPr="009446F8" w:rsidRDefault="009446F8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F27" w:rsidRPr="00696F27" w:rsidRDefault="00D62289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228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375185" w:rsidSect="00743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9A" w:rsidRDefault="0007769A" w:rsidP="00743E88">
      <w:pPr>
        <w:spacing w:after="0" w:line="240" w:lineRule="auto"/>
      </w:pPr>
      <w:r>
        <w:separator/>
      </w:r>
    </w:p>
  </w:endnote>
  <w:endnote w:type="continuationSeparator" w:id="0">
    <w:p w:rsidR="0007769A" w:rsidRDefault="0007769A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89" w:rsidRDefault="00D6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89" w:rsidRDefault="00D6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9A" w:rsidRDefault="0007769A" w:rsidP="00743E88">
      <w:pPr>
        <w:spacing w:after="0" w:line="240" w:lineRule="auto"/>
      </w:pPr>
      <w:r>
        <w:separator/>
      </w:r>
    </w:p>
  </w:footnote>
  <w:footnote w:type="continuationSeparator" w:id="0">
    <w:p w:rsidR="0007769A" w:rsidRDefault="0007769A" w:rsidP="0074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89" w:rsidRDefault="00D6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89" w:rsidRDefault="00D6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89" w:rsidRDefault="00D62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854"/>
    <w:multiLevelType w:val="hybridMultilevel"/>
    <w:tmpl w:val="FCA4B820"/>
    <w:lvl w:ilvl="0" w:tplc="3626AD9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A3177"/>
    <w:multiLevelType w:val="hybridMultilevel"/>
    <w:tmpl w:val="92AC418C"/>
    <w:lvl w:ilvl="0" w:tplc="E306F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30918"/>
    <w:rsid w:val="00040BEB"/>
    <w:rsid w:val="000420CD"/>
    <w:rsid w:val="00045975"/>
    <w:rsid w:val="000536BF"/>
    <w:rsid w:val="00064E36"/>
    <w:rsid w:val="0007274E"/>
    <w:rsid w:val="0007769A"/>
    <w:rsid w:val="00093888"/>
    <w:rsid w:val="000C694B"/>
    <w:rsid w:val="001313B9"/>
    <w:rsid w:val="001326B3"/>
    <w:rsid w:val="00144BE4"/>
    <w:rsid w:val="00146C10"/>
    <w:rsid w:val="001541CF"/>
    <w:rsid w:val="00155A4F"/>
    <w:rsid w:val="001912B6"/>
    <w:rsid w:val="001B1F15"/>
    <w:rsid w:val="001B6CAF"/>
    <w:rsid w:val="001E3CB9"/>
    <w:rsid w:val="001E6D2F"/>
    <w:rsid w:val="001F6A79"/>
    <w:rsid w:val="002050E4"/>
    <w:rsid w:val="00235ADF"/>
    <w:rsid w:val="002435A4"/>
    <w:rsid w:val="00267CF1"/>
    <w:rsid w:val="002875B5"/>
    <w:rsid w:val="002D4265"/>
    <w:rsid w:val="002D6490"/>
    <w:rsid w:val="002D79DE"/>
    <w:rsid w:val="002E01BD"/>
    <w:rsid w:val="00351610"/>
    <w:rsid w:val="00361A73"/>
    <w:rsid w:val="0036256B"/>
    <w:rsid w:val="00375185"/>
    <w:rsid w:val="0038548E"/>
    <w:rsid w:val="0039145F"/>
    <w:rsid w:val="003B43E4"/>
    <w:rsid w:val="003D396E"/>
    <w:rsid w:val="003F3F67"/>
    <w:rsid w:val="003F7AFC"/>
    <w:rsid w:val="0040689D"/>
    <w:rsid w:val="00426DBE"/>
    <w:rsid w:val="004625F0"/>
    <w:rsid w:val="0049610B"/>
    <w:rsid w:val="004A01EC"/>
    <w:rsid w:val="004A3BB9"/>
    <w:rsid w:val="004C60A7"/>
    <w:rsid w:val="00501FA1"/>
    <w:rsid w:val="00510060"/>
    <w:rsid w:val="00523A30"/>
    <w:rsid w:val="00524679"/>
    <w:rsid w:val="00537965"/>
    <w:rsid w:val="00553F5C"/>
    <w:rsid w:val="00562F92"/>
    <w:rsid w:val="005770D7"/>
    <w:rsid w:val="005811FE"/>
    <w:rsid w:val="005834B0"/>
    <w:rsid w:val="00597920"/>
    <w:rsid w:val="005C3119"/>
    <w:rsid w:val="005E22B7"/>
    <w:rsid w:val="005E49F7"/>
    <w:rsid w:val="006323E4"/>
    <w:rsid w:val="00634089"/>
    <w:rsid w:val="00634953"/>
    <w:rsid w:val="00650D91"/>
    <w:rsid w:val="00651A4B"/>
    <w:rsid w:val="00696F27"/>
    <w:rsid w:val="006B1900"/>
    <w:rsid w:val="006D1737"/>
    <w:rsid w:val="006D2181"/>
    <w:rsid w:val="006D39E7"/>
    <w:rsid w:val="006D47AD"/>
    <w:rsid w:val="006E0A63"/>
    <w:rsid w:val="006F0EBD"/>
    <w:rsid w:val="00701AEB"/>
    <w:rsid w:val="00707A55"/>
    <w:rsid w:val="007234B1"/>
    <w:rsid w:val="00733D52"/>
    <w:rsid w:val="00743E88"/>
    <w:rsid w:val="00772DB9"/>
    <w:rsid w:val="00776DF4"/>
    <w:rsid w:val="007831EC"/>
    <w:rsid w:val="007A24F2"/>
    <w:rsid w:val="007A7465"/>
    <w:rsid w:val="007C623B"/>
    <w:rsid w:val="007D0FDE"/>
    <w:rsid w:val="007E0A2B"/>
    <w:rsid w:val="007E6A26"/>
    <w:rsid w:val="007F75A3"/>
    <w:rsid w:val="00800D5D"/>
    <w:rsid w:val="0083164A"/>
    <w:rsid w:val="00844FE7"/>
    <w:rsid w:val="008A3B2A"/>
    <w:rsid w:val="008C0E8F"/>
    <w:rsid w:val="008C6FF8"/>
    <w:rsid w:val="008D4566"/>
    <w:rsid w:val="008E4213"/>
    <w:rsid w:val="008F0902"/>
    <w:rsid w:val="009016A5"/>
    <w:rsid w:val="0091462F"/>
    <w:rsid w:val="00914C46"/>
    <w:rsid w:val="00927E1C"/>
    <w:rsid w:val="009316B8"/>
    <w:rsid w:val="00937CB5"/>
    <w:rsid w:val="009446F8"/>
    <w:rsid w:val="009521E6"/>
    <w:rsid w:val="009838C9"/>
    <w:rsid w:val="009C7474"/>
    <w:rsid w:val="00A029D0"/>
    <w:rsid w:val="00A138A0"/>
    <w:rsid w:val="00A17271"/>
    <w:rsid w:val="00A25CC5"/>
    <w:rsid w:val="00A63317"/>
    <w:rsid w:val="00A67E00"/>
    <w:rsid w:val="00A82629"/>
    <w:rsid w:val="00AB4639"/>
    <w:rsid w:val="00AD2B54"/>
    <w:rsid w:val="00B14E48"/>
    <w:rsid w:val="00B27032"/>
    <w:rsid w:val="00B401D2"/>
    <w:rsid w:val="00B40C71"/>
    <w:rsid w:val="00B50AD4"/>
    <w:rsid w:val="00B6194E"/>
    <w:rsid w:val="00B66A38"/>
    <w:rsid w:val="00B93608"/>
    <w:rsid w:val="00B9759E"/>
    <w:rsid w:val="00B97DD7"/>
    <w:rsid w:val="00BA05D9"/>
    <w:rsid w:val="00BA4E70"/>
    <w:rsid w:val="00C0681C"/>
    <w:rsid w:val="00C17088"/>
    <w:rsid w:val="00C31958"/>
    <w:rsid w:val="00C424F5"/>
    <w:rsid w:val="00C43BD8"/>
    <w:rsid w:val="00C51A94"/>
    <w:rsid w:val="00CA3D90"/>
    <w:rsid w:val="00CE6331"/>
    <w:rsid w:val="00D02B63"/>
    <w:rsid w:val="00D1440A"/>
    <w:rsid w:val="00D14A21"/>
    <w:rsid w:val="00D3664C"/>
    <w:rsid w:val="00D602BB"/>
    <w:rsid w:val="00D62289"/>
    <w:rsid w:val="00D90A9A"/>
    <w:rsid w:val="00DB4311"/>
    <w:rsid w:val="00DC7A9C"/>
    <w:rsid w:val="00DD47F4"/>
    <w:rsid w:val="00DE1674"/>
    <w:rsid w:val="00DE6B11"/>
    <w:rsid w:val="00E54CDF"/>
    <w:rsid w:val="00E56FAD"/>
    <w:rsid w:val="00E65D8E"/>
    <w:rsid w:val="00E66FC9"/>
    <w:rsid w:val="00EA56C2"/>
    <w:rsid w:val="00F27D9F"/>
    <w:rsid w:val="00F61FD6"/>
    <w:rsid w:val="00F70CEB"/>
    <w:rsid w:val="00FA6FDB"/>
    <w:rsid w:val="00FB77DC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5A6E11-3C36-45AF-99D0-1141F6B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A2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Sandra Stankovic</cp:lastModifiedBy>
  <cp:revision>60</cp:revision>
  <cp:lastPrinted>2020-02-25T14:10:00Z</cp:lastPrinted>
  <dcterms:created xsi:type="dcterms:W3CDTF">2020-02-18T13:04:00Z</dcterms:created>
  <dcterms:modified xsi:type="dcterms:W3CDTF">2020-03-02T11:54:00Z</dcterms:modified>
</cp:coreProperties>
</file>